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8E8" w:rsidRPr="00A42D03" w:rsidRDefault="001828E8" w:rsidP="00A42D0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 w:rsidRPr="00A42D03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A42D03" w:rsidRPr="00A42D03">
        <w:rPr>
          <w:rFonts w:ascii="Liberation Serif" w:hAnsi="Liberation Serif" w:cs="Times New Roman"/>
          <w:sz w:val="24"/>
          <w:szCs w:val="24"/>
        </w:rPr>
        <w:t>№</w:t>
      </w:r>
      <w:r w:rsidR="0073381E" w:rsidRPr="00A42D03"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1828E8" w:rsidRPr="00A42D03" w:rsidRDefault="001536FE" w:rsidP="00A42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4"/>
          <w:szCs w:val="24"/>
        </w:rPr>
        <w:t xml:space="preserve">к единой </w:t>
      </w:r>
      <w:r w:rsidR="001828E8" w:rsidRPr="00A42D03">
        <w:rPr>
          <w:rFonts w:ascii="Liberation Serif" w:hAnsi="Liberation Serif" w:cs="Times New Roman"/>
          <w:sz w:val="24"/>
          <w:szCs w:val="24"/>
        </w:rPr>
        <w:t>Учетной политике</w:t>
      </w:r>
    </w:p>
    <w:p w:rsidR="001828E8" w:rsidRPr="00A42D03" w:rsidRDefault="001828E8" w:rsidP="005B61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bookmarkStart w:id="1" w:name="Par4522"/>
      <w:bookmarkEnd w:id="1"/>
      <w:r w:rsidRPr="00A42D03">
        <w:rPr>
          <w:rFonts w:ascii="Liberation Serif" w:hAnsi="Liberation Serif" w:cs="Times New Roman"/>
          <w:b/>
          <w:bCs/>
          <w:sz w:val="28"/>
          <w:szCs w:val="28"/>
        </w:rPr>
        <w:t>Положение о выдаче под отчет денежных документов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b/>
          <w:bCs/>
          <w:sz w:val="28"/>
          <w:szCs w:val="28"/>
        </w:rPr>
        <w:t>и составлении, представлении отчетов подотчетными лицами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bookmarkStart w:id="2" w:name="Par4525"/>
      <w:bookmarkEnd w:id="2"/>
      <w:r w:rsidRPr="00A42D03">
        <w:rPr>
          <w:rFonts w:ascii="Liberation Serif" w:hAnsi="Liberation Serif" w:cs="Times New Roman"/>
          <w:b/>
          <w:bCs/>
          <w:sz w:val="28"/>
          <w:szCs w:val="28"/>
        </w:rPr>
        <w:t>1. Общие положения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>1.1. Настоящее Положение устанавливает в учреждении единый порядок выдачи под отчет денежных документов, составления, представления, проверки и утверждения отчетов об их использовании.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bookmarkStart w:id="3" w:name="Par4529"/>
      <w:bookmarkEnd w:id="3"/>
      <w:r w:rsidRPr="00A42D03">
        <w:rPr>
          <w:rFonts w:ascii="Liberation Serif" w:hAnsi="Liberation Serif" w:cs="Times New Roman"/>
          <w:b/>
          <w:bCs/>
          <w:sz w:val="28"/>
          <w:szCs w:val="28"/>
        </w:rPr>
        <w:t>2. Порядок выдачи денежных документов под отчет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>2.1. Денежные документы выдаются под отчет работникам учреждения, приведенным в Перечне лиц, имеющих право получать под отчет денежные документы (</w:t>
      </w:r>
      <w:hyperlink w:anchor="Par4497" w:history="1">
        <w:r w:rsidRPr="00A42D03">
          <w:rPr>
            <w:rFonts w:ascii="Liberation Serif" w:hAnsi="Liberation Serif" w:cs="Times New Roman"/>
            <w:sz w:val="28"/>
            <w:szCs w:val="28"/>
          </w:rPr>
          <w:t>П</w:t>
        </w:r>
      </w:hyperlink>
      <w:r w:rsidR="00CC128F" w:rsidRPr="00A42D03">
        <w:rPr>
          <w:rFonts w:ascii="Liberation Serif" w:hAnsi="Liberation Serif" w:cs="Times New Roman"/>
          <w:sz w:val="28"/>
          <w:szCs w:val="28"/>
        </w:rPr>
        <w:t>еречень утверждается отдельным приказом руководителя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учреждения).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>2.2. Выдача под отчет денежных документов производится из кассы учреждения по расходно</w:t>
      </w:r>
      <w:r w:rsidR="00A42D03">
        <w:rPr>
          <w:rFonts w:ascii="Liberation Serif" w:hAnsi="Liberation Serif" w:cs="Times New Roman"/>
          <w:sz w:val="28"/>
          <w:szCs w:val="28"/>
        </w:rPr>
        <w:t>му кассовому ордеру с надписью «</w:t>
      </w:r>
      <w:r w:rsidRPr="00A42D03">
        <w:rPr>
          <w:rFonts w:ascii="Liberation Serif" w:hAnsi="Liberation Serif" w:cs="Times New Roman"/>
          <w:sz w:val="28"/>
          <w:szCs w:val="28"/>
        </w:rPr>
        <w:t>фондовый</w:t>
      </w:r>
      <w:r w:rsidR="00A42D03">
        <w:rPr>
          <w:rFonts w:ascii="Liberation Serif" w:hAnsi="Liberation Serif" w:cs="Times New Roman"/>
          <w:sz w:val="28"/>
          <w:szCs w:val="28"/>
        </w:rPr>
        <w:t>»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на основании письменного заявления получателя.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2.3. В заявлении о выдаче под отчет денежных документов получателем указываются наименование, количество и назначение денежных документов. Форма заявления приведена в </w:t>
      </w:r>
      <w:hyperlink w:anchor="Par4569" w:history="1">
        <w:r w:rsidRPr="00A42D03">
          <w:rPr>
            <w:rFonts w:ascii="Liberation Serif" w:hAnsi="Liberation Serif" w:cs="Times New Roman"/>
            <w:sz w:val="28"/>
            <w:szCs w:val="28"/>
          </w:rPr>
          <w:t xml:space="preserve">Приложении </w:t>
        </w:r>
        <w:r w:rsidR="00A42D03">
          <w:rPr>
            <w:rFonts w:ascii="Liberation Serif" w:hAnsi="Liberation Serif" w:cs="Times New Roman"/>
            <w:sz w:val="28"/>
            <w:szCs w:val="28"/>
          </w:rPr>
          <w:t>№</w:t>
        </w:r>
        <w:r w:rsidRPr="00A42D03">
          <w:rPr>
            <w:rFonts w:ascii="Liberation Serif" w:hAnsi="Liberation Serif" w:cs="Times New Roman"/>
            <w:sz w:val="28"/>
            <w:szCs w:val="28"/>
          </w:rPr>
          <w:t xml:space="preserve"> 1</w:t>
        </w:r>
      </w:hyperlink>
      <w:r w:rsidRPr="00A42D03">
        <w:rPr>
          <w:rFonts w:ascii="Liberation Serif" w:hAnsi="Liberation Serif" w:cs="Times New Roman"/>
          <w:sz w:val="28"/>
          <w:szCs w:val="28"/>
        </w:rPr>
        <w:t>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2.4. </w:t>
      </w:r>
      <w:r w:rsidR="00CC1AC9" w:rsidRPr="00A42D03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на заявлении делается отметка о наличии на текущую дату задолженности за получателем по ранее выданным ему денежным документам. При наличии задолженности указываются ее сумма, номер и дата расходного кассового ордера, которым оформлена выдача денежных документов под отчет, наименование и количество денежных документов, за которые не отчитался указанный работник, ставится подпись заместителя </w:t>
      </w:r>
      <w:r w:rsidR="00CC1AC9" w:rsidRPr="00A42D03">
        <w:rPr>
          <w:rFonts w:ascii="Liberation Serif" w:hAnsi="Liberation Serif" w:cs="Times New Roman"/>
          <w:sz w:val="28"/>
          <w:szCs w:val="28"/>
        </w:rPr>
        <w:t>начальника филиала</w:t>
      </w:r>
      <w:r w:rsidRPr="00A42D03">
        <w:rPr>
          <w:rFonts w:ascii="Liberation Serif" w:hAnsi="Liberation Serif" w:cs="Times New Roman"/>
          <w:sz w:val="28"/>
          <w:szCs w:val="28"/>
        </w:rPr>
        <w:t xml:space="preserve">. В случае отсутствия задолженности за работником на заявлении проставляется отметка </w:t>
      </w:r>
      <w:r w:rsidR="00A42D03">
        <w:rPr>
          <w:rFonts w:ascii="Liberation Serif" w:hAnsi="Liberation Serif" w:cs="Times New Roman"/>
          <w:sz w:val="28"/>
          <w:szCs w:val="28"/>
        </w:rPr>
        <w:t>«</w:t>
      </w:r>
      <w:r w:rsidRPr="00A42D03">
        <w:rPr>
          <w:rFonts w:ascii="Liberation Serif" w:hAnsi="Liberation Serif" w:cs="Times New Roman"/>
          <w:sz w:val="28"/>
          <w:szCs w:val="28"/>
        </w:rPr>
        <w:t>Задолженность отсутствует</w:t>
      </w:r>
      <w:r w:rsidR="00A42D03">
        <w:rPr>
          <w:rFonts w:ascii="Liberation Serif" w:hAnsi="Liberation Serif" w:cs="Times New Roman"/>
          <w:sz w:val="28"/>
          <w:szCs w:val="28"/>
        </w:rPr>
        <w:t>»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с указанием даты и подписи заместителя </w:t>
      </w:r>
      <w:r w:rsidR="00CC1AC9" w:rsidRPr="00A42D03">
        <w:rPr>
          <w:rFonts w:ascii="Liberation Serif" w:hAnsi="Liberation Serif" w:cs="Times New Roman"/>
          <w:sz w:val="28"/>
          <w:szCs w:val="28"/>
        </w:rPr>
        <w:t>начальника филиала</w:t>
      </w:r>
      <w:r w:rsidRPr="00A42D03">
        <w:rPr>
          <w:rFonts w:ascii="Liberation Serif" w:hAnsi="Liberation Serif" w:cs="Times New Roman"/>
          <w:sz w:val="28"/>
          <w:szCs w:val="28"/>
        </w:rPr>
        <w:t>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2.5. Руководитель учреждения в течение </w:t>
      </w:r>
      <w:r w:rsidR="00A42D03">
        <w:rPr>
          <w:rFonts w:ascii="Liberation Serif" w:hAnsi="Liberation Serif" w:cs="Times New Roman"/>
          <w:sz w:val="28"/>
          <w:szCs w:val="28"/>
        </w:rPr>
        <w:t>2 (</w:t>
      </w:r>
      <w:r w:rsidRPr="00A42D03">
        <w:rPr>
          <w:rFonts w:ascii="Liberation Serif" w:hAnsi="Liberation Serif" w:cs="Times New Roman"/>
          <w:sz w:val="28"/>
          <w:szCs w:val="28"/>
        </w:rPr>
        <w:t>двух</w:t>
      </w:r>
      <w:r w:rsidR="00A42D03">
        <w:rPr>
          <w:rFonts w:ascii="Liberation Serif" w:hAnsi="Liberation Serif" w:cs="Times New Roman"/>
          <w:sz w:val="28"/>
          <w:szCs w:val="28"/>
        </w:rPr>
        <w:t>)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рабочих дней рассматривает заявление и делает на нем надпись о наименовании, количестве, сумме выдаваемых под отчет работнику денежных документов, сроке, на который они выдаются, ставит свою подпись и дату.</w:t>
      </w:r>
    </w:p>
    <w:p w:rsidR="008D5DCB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2.6. </w:t>
      </w:r>
      <w:r w:rsidR="008D5DCB" w:rsidRPr="00A42D03">
        <w:rPr>
          <w:rFonts w:ascii="Liberation Serif" w:hAnsi="Liberation Serif" w:cs="Times New Roman"/>
          <w:sz w:val="28"/>
          <w:szCs w:val="28"/>
        </w:rPr>
        <w:t xml:space="preserve">Выдача под отчет денежных документов производится при отсутствии за подотчетным лицом задолженности по денежным документам, по которым </w:t>
      </w:r>
      <w:r w:rsidR="008D5DCB" w:rsidRPr="00A42D03">
        <w:rPr>
          <w:rFonts w:ascii="Liberation Serif" w:hAnsi="Liberation Serif" w:cs="Times New Roman"/>
          <w:sz w:val="28"/>
          <w:szCs w:val="28"/>
        </w:rPr>
        <w:lastRenderedPageBreak/>
        <w:t xml:space="preserve">наступил срок представления Авансового отчета 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2.7. Максимальный срок выдачи денежных документов под отчет составляет </w:t>
      </w:r>
      <w:r w:rsidR="002E573B" w:rsidRPr="00A42D03">
        <w:rPr>
          <w:rFonts w:ascii="Liberation Serif" w:hAnsi="Liberation Serif" w:cs="Times New Roman"/>
          <w:sz w:val="28"/>
          <w:szCs w:val="28"/>
        </w:rPr>
        <w:t>3</w:t>
      </w:r>
      <w:r w:rsidRPr="00A42D03">
        <w:rPr>
          <w:rFonts w:ascii="Liberation Serif" w:hAnsi="Liberation Serif" w:cs="Times New Roman"/>
          <w:sz w:val="28"/>
          <w:szCs w:val="28"/>
        </w:rPr>
        <w:t>0 календарных дней.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bookmarkStart w:id="4" w:name="Par4539"/>
      <w:bookmarkEnd w:id="4"/>
      <w:r w:rsidRPr="00A42D03">
        <w:rPr>
          <w:rFonts w:ascii="Liberation Serif" w:hAnsi="Liberation Serif" w:cs="Times New Roman"/>
          <w:b/>
          <w:bCs/>
          <w:sz w:val="28"/>
          <w:szCs w:val="28"/>
        </w:rPr>
        <w:t>3. Составление, представление отчетности</w:t>
      </w:r>
      <w:r w:rsidR="00A42D03">
        <w:rPr>
          <w:rFonts w:ascii="Liberation Serif" w:hAnsi="Liberation Serif" w:cs="Times New Roman"/>
          <w:sz w:val="28"/>
          <w:szCs w:val="28"/>
        </w:rPr>
        <w:t xml:space="preserve"> </w:t>
      </w:r>
      <w:r w:rsidRPr="00A42D03">
        <w:rPr>
          <w:rFonts w:ascii="Liberation Serif" w:hAnsi="Liberation Serif" w:cs="Times New Roman"/>
          <w:b/>
          <w:bCs/>
          <w:sz w:val="28"/>
          <w:szCs w:val="28"/>
        </w:rPr>
        <w:t>подотчетными лицами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3.1. Об израсходовании денежных документов подотчетное лицо составляет и представляет в </w:t>
      </w:r>
      <w:r w:rsidR="00CC1AC9" w:rsidRPr="00A42D03">
        <w:rPr>
          <w:rFonts w:ascii="Liberation Serif" w:hAnsi="Liberation Serif" w:cs="Times New Roman"/>
          <w:sz w:val="28"/>
          <w:szCs w:val="28"/>
        </w:rPr>
        <w:t xml:space="preserve">филиал МКУ ЦБ и МТО ОУ города Екатеринбурга </w:t>
      </w:r>
      <w:r w:rsidRPr="00A42D03">
        <w:rPr>
          <w:rFonts w:ascii="Liberation Serif" w:hAnsi="Liberation Serif" w:cs="Times New Roman"/>
          <w:sz w:val="28"/>
          <w:szCs w:val="28"/>
        </w:rPr>
        <w:t>авансовый отчет с приложением документов, подтверждающих их использование.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>3.2. Документом, подтверждающим использование конвертов с марками и марок, является реестр отправленной корреспонденции. В случае порчи конвертов испорченные конверты также прилагаются к авансовому отчету.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3.3. Авансовый отчет представляется подотчетным лицом в </w:t>
      </w:r>
      <w:r w:rsidR="00CC1AC9" w:rsidRPr="00A42D03">
        <w:rPr>
          <w:rFonts w:ascii="Liberation Serif" w:hAnsi="Liberation Serif" w:cs="Times New Roman"/>
          <w:sz w:val="28"/>
          <w:szCs w:val="28"/>
        </w:rPr>
        <w:t>филиал МКУ ЦБ и МТО ОУ города Екатеринбурга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не позднее </w:t>
      </w:r>
      <w:r w:rsidR="001C4259">
        <w:rPr>
          <w:rFonts w:ascii="Liberation Serif" w:hAnsi="Liberation Serif" w:cs="Times New Roman"/>
          <w:sz w:val="28"/>
          <w:szCs w:val="28"/>
        </w:rPr>
        <w:t>3 (</w:t>
      </w:r>
      <w:r w:rsidRPr="00A42D03">
        <w:rPr>
          <w:rFonts w:ascii="Liberation Serif" w:hAnsi="Liberation Serif" w:cs="Times New Roman"/>
          <w:sz w:val="28"/>
          <w:szCs w:val="28"/>
        </w:rPr>
        <w:t>трех</w:t>
      </w:r>
      <w:r w:rsidR="001C4259">
        <w:rPr>
          <w:rFonts w:ascii="Liberation Serif" w:hAnsi="Liberation Serif" w:cs="Times New Roman"/>
          <w:sz w:val="28"/>
          <w:szCs w:val="28"/>
        </w:rPr>
        <w:t>)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рабочих дней со дня истечения срока, на который были выданы денежные документы.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3.4. </w:t>
      </w:r>
      <w:r w:rsidR="00CC1AC9" w:rsidRPr="00497BBA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Pr="00497BBA">
        <w:rPr>
          <w:rFonts w:ascii="Liberation Serif" w:hAnsi="Liberation Serif" w:cs="Times New Roman"/>
          <w:sz w:val="28"/>
          <w:szCs w:val="28"/>
        </w:rPr>
        <w:t xml:space="preserve"> проверяются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правильность оформления</w:t>
      </w:r>
      <w:r w:rsidR="00A42D03">
        <w:rPr>
          <w:rFonts w:ascii="Liberation Serif" w:hAnsi="Liberation Serif" w:cs="Times New Roman"/>
          <w:sz w:val="28"/>
          <w:szCs w:val="28"/>
        </w:rPr>
        <w:t>,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полученного от подотчетного лица авансового отчета, наличие документов, подтверждающих использование денежных документов.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>3.5. Проверенный</w:t>
      </w:r>
      <w:r w:rsidR="00CC1AC9" w:rsidRPr="00A42D03">
        <w:rPr>
          <w:rFonts w:ascii="Liberation Serif" w:hAnsi="Liberation Serif" w:cs="Times New Roman"/>
          <w:sz w:val="28"/>
          <w:szCs w:val="28"/>
        </w:rPr>
        <w:t xml:space="preserve"> сотрудником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</w:t>
      </w:r>
      <w:r w:rsidR="00CC1AC9" w:rsidRPr="00A42D03">
        <w:rPr>
          <w:rFonts w:ascii="Liberation Serif" w:hAnsi="Liberation Serif" w:cs="Times New Roman"/>
          <w:sz w:val="28"/>
          <w:szCs w:val="28"/>
        </w:rPr>
        <w:t>филиала МКУ ЦБ и МТО ОУ города Екатеринбурга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авансовый отчет утверждается руководителем учреждения, после чего утвержденный авансовый отчет принимается к учету.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3.6. Проверка авансового отчета </w:t>
      </w:r>
      <w:r w:rsidR="00CC1AC9" w:rsidRPr="00A42D03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и утверждение его руководителем осуществляются в течение </w:t>
      </w:r>
      <w:r w:rsidR="001C4259">
        <w:rPr>
          <w:rFonts w:ascii="Liberation Serif" w:hAnsi="Liberation Serif" w:cs="Times New Roman"/>
          <w:sz w:val="28"/>
          <w:szCs w:val="28"/>
        </w:rPr>
        <w:t>3 (</w:t>
      </w:r>
      <w:r w:rsidRPr="00A42D03">
        <w:rPr>
          <w:rFonts w:ascii="Liberation Serif" w:hAnsi="Liberation Serif" w:cs="Times New Roman"/>
          <w:sz w:val="28"/>
          <w:szCs w:val="28"/>
        </w:rPr>
        <w:t>трех</w:t>
      </w:r>
      <w:r w:rsidR="001C4259">
        <w:rPr>
          <w:rFonts w:ascii="Liberation Serif" w:hAnsi="Liberation Serif" w:cs="Times New Roman"/>
          <w:sz w:val="28"/>
          <w:szCs w:val="28"/>
        </w:rPr>
        <w:t>)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рабочих дней со дня представления авансового отчета </w:t>
      </w:r>
      <w:r w:rsidR="00CC1AC9" w:rsidRPr="00A42D03">
        <w:rPr>
          <w:rFonts w:ascii="Liberation Serif" w:hAnsi="Liberation Serif" w:cs="Times New Roman"/>
          <w:sz w:val="28"/>
          <w:szCs w:val="28"/>
        </w:rPr>
        <w:t>подотчетным лицом</w:t>
      </w:r>
      <w:r w:rsidRPr="00A42D03">
        <w:rPr>
          <w:rFonts w:ascii="Liberation Serif" w:hAnsi="Liberation Serif" w:cs="Times New Roman"/>
          <w:sz w:val="28"/>
          <w:szCs w:val="28"/>
        </w:rPr>
        <w:t>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3.7. Остаток неиспользованных денежных документов вносится подотчетным лицом в кассу учреждения по приходному кассовому ордеру с надписью </w:t>
      </w:r>
      <w:r w:rsidR="00A42D03">
        <w:rPr>
          <w:rFonts w:ascii="Liberation Serif" w:hAnsi="Liberation Serif" w:cs="Times New Roman"/>
          <w:sz w:val="28"/>
          <w:szCs w:val="28"/>
        </w:rPr>
        <w:t>«</w:t>
      </w:r>
      <w:r w:rsidRPr="00A42D03">
        <w:rPr>
          <w:rFonts w:ascii="Liberation Serif" w:hAnsi="Liberation Serif" w:cs="Times New Roman"/>
          <w:sz w:val="28"/>
          <w:szCs w:val="28"/>
        </w:rPr>
        <w:t>фондовый</w:t>
      </w:r>
      <w:r w:rsidR="00A42D03">
        <w:rPr>
          <w:rFonts w:ascii="Liberation Serif" w:hAnsi="Liberation Serif" w:cs="Times New Roman"/>
          <w:sz w:val="28"/>
          <w:szCs w:val="28"/>
        </w:rPr>
        <w:t>»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не позднее дня, следующего за днем утверждения руководителем авансового отчета.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3.8. В случае непредставления подотчетным лицом в установленный срок авансового отчета в </w:t>
      </w:r>
      <w:r w:rsidR="00CC1AC9" w:rsidRPr="00A42D03">
        <w:rPr>
          <w:rFonts w:ascii="Liberation Serif" w:hAnsi="Liberation Serif" w:cs="Times New Roman"/>
          <w:sz w:val="28"/>
          <w:szCs w:val="28"/>
        </w:rPr>
        <w:t xml:space="preserve">филиал МКУ ЦБ и МТО ОУ города Екатеринбурга </w:t>
      </w:r>
      <w:r w:rsidRPr="00A42D03">
        <w:rPr>
          <w:rFonts w:ascii="Liberation Serif" w:hAnsi="Liberation Serif" w:cs="Times New Roman"/>
          <w:sz w:val="28"/>
          <w:szCs w:val="28"/>
        </w:rPr>
        <w:t>или невнесения остатка неиспользованных денежных документов в кассу учреждения произв</w:t>
      </w:r>
      <w:r w:rsidR="00CC1AC9" w:rsidRPr="00A42D03">
        <w:rPr>
          <w:rFonts w:ascii="Liberation Serif" w:hAnsi="Liberation Serif" w:cs="Times New Roman"/>
          <w:sz w:val="28"/>
          <w:szCs w:val="28"/>
        </w:rPr>
        <w:t>одится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удержание суммы задолженности по выданным денежным документам из заработной платы работника с соблюдением требований </w:t>
      </w:r>
      <w:hyperlink r:id="rId4" w:history="1">
        <w:r w:rsidRPr="00A42D03">
          <w:rPr>
            <w:rFonts w:ascii="Liberation Serif" w:hAnsi="Liberation Serif" w:cs="Times New Roman"/>
            <w:sz w:val="28"/>
            <w:szCs w:val="28"/>
          </w:rPr>
          <w:t>ст. ст. 137</w:t>
        </w:r>
      </w:hyperlink>
      <w:r w:rsidRPr="00A42D03">
        <w:rPr>
          <w:rFonts w:ascii="Liberation Serif" w:hAnsi="Liberation Serif" w:cs="Times New Roman"/>
          <w:sz w:val="28"/>
          <w:szCs w:val="28"/>
        </w:rPr>
        <w:t xml:space="preserve"> и </w:t>
      </w:r>
      <w:hyperlink r:id="rId5" w:history="1">
        <w:r w:rsidRPr="00A42D03">
          <w:rPr>
            <w:rFonts w:ascii="Liberation Serif" w:hAnsi="Liberation Serif" w:cs="Times New Roman"/>
            <w:sz w:val="28"/>
            <w:szCs w:val="28"/>
          </w:rPr>
          <w:t>138</w:t>
        </w:r>
      </w:hyperlink>
      <w:r w:rsidRPr="00A42D03">
        <w:rPr>
          <w:rFonts w:ascii="Liberation Serif" w:hAnsi="Liberation Serif" w:cs="Times New Roman"/>
          <w:sz w:val="28"/>
          <w:szCs w:val="28"/>
        </w:rPr>
        <w:t xml:space="preserve"> ТК РФ.</w:t>
      </w:r>
    </w:p>
    <w:p w:rsidR="001828E8" w:rsidRPr="00A42D03" w:rsidRDefault="001828E8" w:rsidP="001C4259">
      <w:pPr>
        <w:widowControl w:val="0"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42D03">
        <w:rPr>
          <w:rFonts w:ascii="Liberation Serif" w:hAnsi="Liberation Serif" w:cs="Times New Roman"/>
          <w:sz w:val="28"/>
          <w:szCs w:val="28"/>
        </w:rPr>
        <w:t xml:space="preserve">3.9. В случае увольнения работника, имеющего задолженность по полученным под отчет денежным документам, </w:t>
      </w:r>
      <w:r w:rsidR="00CC1AC9" w:rsidRPr="00A42D03">
        <w:rPr>
          <w:rFonts w:ascii="Liberation Serif" w:hAnsi="Liberation Serif" w:cs="Times New Roman"/>
          <w:sz w:val="28"/>
          <w:szCs w:val="28"/>
        </w:rPr>
        <w:t>руководитель учреждения</w:t>
      </w:r>
      <w:r w:rsidRPr="00A42D03">
        <w:rPr>
          <w:rFonts w:ascii="Liberation Serif" w:hAnsi="Liberation Serif" w:cs="Times New Roman"/>
          <w:sz w:val="28"/>
          <w:szCs w:val="28"/>
        </w:rPr>
        <w:t xml:space="preserve"> обязан принять необходимые меры для взыскания указанных сумм.</w:t>
      </w:r>
    </w:p>
    <w:p w:rsidR="001828E8" w:rsidRPr="001C4259" w:rsidRDefault="005B61AA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Liberation Serif" w:hAnsi="Liberation Serif" w:cs="Calibri"/>
          <w:sz w:val="20"/>
          <w:szCs w:val="20"/>
        </w:rPr>
      </w:pPr>
      <w:bookmarkStart w:id="5" w:name="Par4559"/>
      <w:bookmarkEnd w:id="5"/>
      <w:r w:rsidRPr="001C4259">
        <w:rPr>
          <w:rFonts w:ascii="Liberation Serif" w:hAnsi="Liberation Serif" w:cs="Calibri"/>
          <w:sz w:val="20"/>
          <w:szCs w:val="20"/>
        </w:rPr>
        <w:lastRenderedPageBreak/>
        <w:t>П</w:t>
      </w:r>
      <w:r w:rsidR="001C4259" w:rsidRPr="001C4259">
        <w:rPr>
          <w:rFonts w:ascii="Liberation Serif" w:hAnsi="Liberation Serif" w:cs="Calibri"/>
          <w:sz w:val="20"/>
          <w:szCs w:val="20"/>
        </w:rPr>
        <w:t>риложение №</w:t>
      </w:r>
      <w:r w:rsidR="001828E8" w:rsidRPr="001C4259">
        <w:rPr>
          <w:rFonts w:ascii="Liberation Serif" w:hAnsi="Liberation Serif" w:cs="Calibri"/>
          <w:sz w:val="20"/>
          <w:szCs w:val="20"/>
        </w:rPr>
        <w:t xml:space="preserve"> 1 к Положению о выдаче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 w:rsidRPr="001C4259">
        <w:rPr>
          <w:rFonts w:ascii="Liberation Serif" w:hAnsi="Liberation Serif" w:cs="Calibri"/>
          <w:sz w:val="20"/>
          <w:szCs w:val="20"/>
        </w:rPr>
        <w:t>под отчет денежных документов и составлении,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 w:rsidRPr="001C4259">
        <w:rPr>
          <w:rFonts w:ascii="Liberation Serif" w:hAnsi="Liberation Serif" w:cs="Calibri"/>
          <w:sz w:val="20"/>
          <w:szCs w:val="20"/>
        </w:rPr>
        <w:t>представлении отчетов подотчетными лицами</w:t>
      </w:r>
    </w:p>
    <w:p w:rsidR="001C4259" w:rsidRDefault="001C4259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</w:p>
    <w:p w:rsidR="001828E8" w:rsidRPr="001C4259" w:rsidRDefault="001C4259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>
        <w:rPr>
          <w:rFonts w:ascii="Liberation Serif" w:hAnsi="Liberation Serif" w:cs="Calibri"/>
          <w:sz w:val="20"/>
          <w:szCs w:val="20"/>
        </w:rPr>
        <w:t>Руководителю</w:t>
      </w:r>
      <w:r w:rsidR="001C254F" w:rsidRPr="001C4259">
        <w:rPr>
          <w:rFonts w:ascii="Liberation Serif" w:hAnsi="Liberation Serif" w:cs="Calibri"/>
          <w:sz w:val="20"/>
          <w:szCs w:val="20"/>
        </w:rPr>
        <w:t>_____________________________</w:t>
      </w:r>
    </w:p>
    <w:p w:rsidR="001828E8" w:rsidRDefault="001C4259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>
        <w:rPr>
          <w:rFonts w:ascii="Liberation Serif" w:hAnsi="Liberation Serif" w:cs="Calibri"/>
          <w:sz w:val="20"/>
          <w:szCs w:val="20"/>
        </w:rPr>
        <w:t>от _____</w:t>
      </w:r>
      <w:r w:rsidR="001828E8" w:rsidRPr="001C4259">
        <w:rPr>
          <w:rFonts w:ascii="Liberation Serif" w:hAnsi="Liberation Serif" w:cs="Calibri"/>
          <w:sz w:val="20"/>
          <w:szCs w:val="20"/>
        </w:rPr>
        <w:t>__________________________________</w:t>
      </w:r>
    </w:p>
    <w:p w:rsidR="001C4259" w:rsidRPr="001C4259" w:rsidRDefault="001C4259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>
        <w:rPr>
          <w:rFonts w:ascii="Liberation Serif" w:hAnsi="Liberation Serif" w:cs="Calibri"/>
          <w:sz w:val="20"/>
          <w:szCs w:val="20"/>
        </w:rPr>
        <w:t>_________________________________________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  <w:r w:rsidRPr="001C4259">
        <w:rPr>
          <w:rFonts w:ascii="Liberation Serif" w:hAnsi="Liberation Serif" w:cs="Calibri"/>
          <w:sz w:val="20"/>
          <w:szCs w:val="20"/>
        </w:rPr>
        <w:t>(должность, фамилия, инициалы работника)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0"/>
          <w:szCs w:val="20"/>
        </w:rPr>
      </w:pPr>
    </w:p>
    <w:p w:rsidR="001C4259" w:rsidRDefault="001C4259" w:rsidP="0018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0"/>
          <w:szCs w:val="20"/>
        </w:rPr>
      </w:pPr>
      <w:bookmarkStart w:id="6" w:name="Par4569"/>
      <w:bookmarkEnd w:id="6"/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sz w:val="24"/>
          <w:szCs w:val="24"/>
        </w:rPr>
      </w:pPr>
      <w:r w:rsidRPr="001C4259">
        <w:rPr>
          <w:rFonts w:ascii="Liberation Serif" w:hAnsi="Liberation Serif" w:cs="Calibri"/>
          <w:b/>
          <w:sz w:val="24"/>
          <w:szCs w:val="24"/>
        </w:rPr>
        <w:t>Заявление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b/>
          <w:sz w:val="24"/>
          <w:szCs w:val="24"/>
        </w:rPr>
      </w:pPr>
      <w:r w:rsidRPr="001C4259">
        <w:rPr>
          <w:rFonts w:ascii="Liberation Serif" w:hAnsi="Liberation Serif" w:cs="Calibri"/>
          <w:b/>
          <w:sz w:val="24"/>
          <w:szCs w:val="24"/>
        </w:rPr>
        <w:t>о выдаче денежных документов под отчет</w:t>
      </w:r>
    </w:p>
    <w:p w:rsidR="001828E8" w:rsidRPr="001C4259" w:rsidRDefault="001828E8" w:rsidP="00182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4"/>
          <w:szCs w:val="24"/>
        </w:rPr>
      </w:pPr>
    </w:p>
    <w:p w:rsidR="001828E8" w:rsidRPr="001C4259" w:rsidRDefault="001828E8" w:rsidP="001C4259">
      <w:pPr>
        <w:pStyle w:val="ConsPlusNonformat"/>
        <w:ind w:firstLine="567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Прошу выдать мне под отчет денежные документы __</w:t>
      </w:r>
      <w:r w:rsidR="001C4259">
        <w:rPr>
          <w:rFonts w:ascii="Liberation Serif" w:hAnsi="Liberation Serif"/>
          <w:sz w:val="24"/>
          <w:szCs w:val="24"/>
        </w:rPr>
        <w:t>________</w:t>
      </w:r>
      <w:r w:rsidRPr="001C4259">
        <w:rPr>
          <w:rFonts w:ascii="Liberation Serif" w:hAnsi="Liberation Serif"/>
          <w:sz w:val="24"/>
          <w:szCs w:val="24"/>
        </w:rPr>
        <w:t>_______________________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="001C4259">
        <w:rPr>
          <w:rFonts w:ascii="Liberation Serif" w:hAnsi="Liberation Serif"/>
          <w:sz w:val="24"/>
          <w:szCs w:val="24"/>
        </w:rPr>
        <w:t xml:space="preserve">                                                         </w:t>
      </w:r>
      <w:r w:rsidRPr="001C4259">
        <w:rPr>
          <w:rFonts w:ascii="Liberation Serif" w:hAnsi="Liberation Serif"/>
          <w:sz w:val="24"/>
          <w:szCs w:val="24"/>
        </w:rPr>
        <w:t xml:space="preserve"> (указать наименование)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в количестве _</w:t>
      </w:r>
      <w:r w:rsidR="001C4259">
        <w:rPr>
          <w:rFonts w:ascii="Liberation Serif" w:hAnsi="Liberation Serif"/>
          <w:sz w:val="24"/>
          <w:szCs w:val="24"/>
        </w:rPr>
        <w:t>__</w:t>
      </w:r>
      <w:r w:rsidRPr="001C4259">
        <w:rPr>
          <w:rFonts w:ascii="Liberation Serif" w:hAnsi="Liberation Serif"/>
          <w:sz w:val="24"/>
          <w:szCs w:val="24"/>
        </w:rPr>
        <w:t>___ на ____</w:t>
      </w:r>
      <w:r w:rsidR="001C4259">
        <w:rPr>
          <w:rFonts w:ascii="Liberation Serif" w:hAnsi="Liberation Serif"/>
          <w:sz w:val="24"/>
          <w:szCs w:val="24"/>
        </w:rPr>
        <w:t>________</w:t>
      </w:r>
      <w:r w:rsidRPr="001C4259">
        <w:rPr>
          <w:rFonts w:ascii="Liberation Serif" w:hAnsi="Liberation Serif"/>
          <w:sz w:val="24"/>
          <w:szCs w:val="24"/>
        </w:rPr>
        <w:t>__________________________________________________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1C4259">
        <w:rPr>
          <w:rFonts w:ascii="Liberation Serif" w:hAnsi="Liberation Serif"/>
          <w:sz w:val="24"/>
          <w:szCs w:val="24"/>
        </w:rPr>
        <w:t xml:space="preserve">                                            </w:t>
      </w:r>
      <w:r w:rsidRPr="001C4259">
        <w:rPr>
          <w:rFonts w:ascii="Liberation Serif" w:hAnsi="Liberation Serif"/>
          <w:sz w:val="24"/>
          <w:szCs w:val="24"/>
        </w:rPr>
        <w:t xml:space="preserve">   (указать цель)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"_</w:t>
      </w:r>
      <w:r w:rsidR="001C4259">
        <w:rPr>
          <w:rFonts w:ascii="Liberation Serif" w:hAnsi="Liberation Serif"/>
          <w:sz w:val="24"/>
          <w:szCs w:val="24"/>
        </w:rPr>
        <w:t>_</w:t>
      </w:r>
      <w:r w:rsidRPr="001C4259">
        <w:rPr>
          <w:rFonts w:ascii="Liberation Serif" w:hAnsi="Liberation Serif"/>
          <w:sz w:val="24"/>
          <w:szCs w:val="24"/>
        </w:rPr>
        <w:t>__" ________</w:t>
      </w:r>
      <w:r w:rsidR="001C4259">
        <w:rPr>
          <w:rFonts w:ascii="Liberation Serif" w:hAnsi="Liberation Serif"/>
          <w:sz w:val="24"/>
          <w:szCs w:val="24"/>
        </w:rPr>
        <w:t>____</w:t>
      </w:r>
      <w:r w:rsidRPr="001C4259">
        <w:rPr>
          <w:rFonts w:ascii="Liberation Serif" w:hAnsi="Liberation Serif"/>
          <w:sz w:val="24"/>
          <w:szCs w:val="24"/>
        </w:rPr>
        <w:t>___ 20__ г.                    ______________________________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 xml:space="preserve">                                                  </w:t>
      </w:r>
      <w:r w:rsidR="001C4259">
        <w:rPr>
          <w:rFonts w:ascii="Liberation Serif" w:hAnsi="Liberation Serif"/>
          <w:sz w:val="24"/>
          <w:szCs w:val="24"/>
        </w:rPr>
        <w:t xml:space="preserve">                                   </w:t>
      </w:r>
      <w:r w:rsidRPr="001C4259">
        <w:rPr>
          <w:rFonts w:ascii="Liberation Serif" w:hAnsi="Liberation Serif"/>
          <w:sz w:val="24"/>
          <w:szCs w:val="24"/>
        </w:rPr>
        <w:t xml:space="preserve">  (подпись работника)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__________________________________________________</w:t>
      </w:r>
      <w:r w:rsidR="001C4259">
        <w:rPr>
          <w:rFonts w:ascii="Liberation Serif" w:hAnsi="Liberation Serif"/>
          <w:sz w:val="24"/>
          <w:szCs w:val="24"/>
        </w:rPr>
        <w:t>_______</w:t>
      </w:r>
      <w:r w:rsidRPr="001C4259">
        <w:rPr>
          <w:rFonts w:ascii="Liberation Serif" w:hAnsi="Liberation Serif"/>
          <w:sz w:val="24"/>
          <w:szCs w:val="24"/>
        </w:rPr>
        <w:t>_________________________</w:t>
      </w:r>
    </w:p>
    <w:p w:rsidR="001828E8" w:rsidRDefault="001828E8" w:rsidP="001C4259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(отметка бухгалтерии о наличии задолженности работника по ранее полученным денежным документам)</w:t>
      </w:r>
    </w:p>
    <w:p w:rsidR="001C4259" w:rsidRPr="001C4259" w:rsidRDefault="001C4259" w:rsidP="001C4259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_________________________________________________________________________</w:t>
      </w:r>
      <w:r w:rsidR="001C4259">
        <w:rPr>
          <w:rFonts w:ascii="Liberation Serif" w:hAnsi="Liberation Serif"/>
          <w:sz w:val="24"/>
          <w:szCs w:val="24"/>
        </w:rPr>
        <w:t>_______</w:t>
      </w:r>
      <w:r w:rsidRPr="001C4259">
        <w:rPr>
          <w:rFonts w:ascii="Liberation Serif" w:hAnsi="Liberation Serif"/>
          <w:sz w:val="24"/>
          <w:szCs w:val="24"/>
        </w:rPr>
        <w:t>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C4259">
      <w:pPr>
        <w:pStyle w:val="ConsPlusNonformat"/>
        <w:tabs>
          <w:tab w:val="left" w:pos="2694"/>
        </w:tabs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"_</w:t>
      </w:r>
      <w:r w:rsidR="001C4259">
        <w:rPr>
          <w:rFonts w:ascii="Liberation Serif" w:hAnsi="Liberation Serif"/>
          <w:sz w:val="24"/>
          <w:szCs w:val="24"/>
        </w:rPr>
        <w:t>_</w:t>
      </w:r>
      <w:r w:rsidRPr="001C4259">
        <w:rPr>
          <w:rFonts w:ascii="Liberation Serif" w:hAnsi="Liberation Serif"/>
          <w:sz w:val="24"/>
          <w:szCs w:val="24"/>
        </w:rPr>
        <w:t>__" __________</w:t>
      </w:r>
      <w:r w:rsidR="001C4259">
        <w:rPr>
          <w:rFonts w:ascii="Liberation Serif" w:hAnsi="Liberation Serif"/>
          <w:sz w:val="24"/>
          <w:szCs w:val="24"/>
        </w:rPr>
        <w:t>___</w:t>
      </w:r>
      <w:r w:rsidRPr="001C4259">
        <w:rPr>
          <w:rFonts w:ascii="Liberation Serif" w:hAnsi="Liberation Serif"/>
          <w:sz w:val="24"/>
          <w:szCs w:val="24"/>
        </w:rPr>
        <w:t>__ 20__ г. ___________</w:t>
      </w:r>
      <w:r w:rsidR="001C4259">
        <w:rPr>
          <w:rFonts w:ascii="Liberation Serif" w:hAnsi="Liberation Serif"/>
          <w:sz w:val="24"/>
          <w:szCs w:val="24"/>
        </w:rPr>
        <w:t>__</w:t>
      </w:r>
      <w:r w:rsidRPr="001C4259">
        <w:rPr>
          <w:rFonts w:ascii="Liberation Serif" w:hAnsi="Liberation Serif"/>
          <w:sz w:val="24"/>
          <w:szCs w:val="24"/>
        </w:rPr>
        <w:t>____ ________</w:t>
      </w:r>
      <w:r w:rsidR="001C4259">
        <w:rPr>
          <w:rFonts w:ascii="Liberation Serif" w:hAnsi="Liberation Serif"/>
          <w:sz w:val="24"/>
          <w:szCs w:val="24"/>
        </w:rPr>
        <w:t>__</w:t>
      </w:r>
      <w:r w:rsidRPr="001C4259">
        <w:rPr>
          <w:rFonts w:ascii="Liberation Serif" w:hAnsi="Liberation Serif"/>
          <w:sz w:val="24"/>
          <w:szCs w:val="24"/>
        </w:rPr>
        <w:t>__ ___________</w:t>
      </w:r>
      <w:r w:rsidR="001C4259">
        <w:rPr>
          <w:rFonts w:ascii="Liberation Serif" w:hAnsi="Liberation Serif"/>
          <w:sz w:val="24"/>
          <w:szCs w:val="24"/>
        </w:rPr>
        <w:t>___</w:t>
      </w:r>
      <w:r w:rsidRPr="001C4259">
        <w:rPr>
          <w:rFonts w:ascii="Liberation Serif" w:hAnsi="Liberation Serif"/>
          <w:sz w:val="24"/>
          <w:szCs w:val="24"/>
        </w:rPr>
        <w:t>__________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 xml:space="preserve">                          </w:t>
      </w:r>
      <w:r w:rsidR="001C4259">
        <w:rPr>
          <w:rFonts w:ascii="Liberation Serif" w:hAnsi="Liberation Serif"/>
          <w:sz w:val="24"/>
          <w:szCs w:val="24"/>
        </w:rPr>
        <w:t xml:space="preserve">                                 </w:t>
      </w:r>
      <w:r w:rsidRPr="001C4259">
        <w:rPr>
          <w:rFonts w:ascii="Liberation Serif" w:hAnsi="Liberation Serif"/>
          <w:sz w:val="24"/>
          <w:szCs w:val="24"/>
        </w:rPr>
        <w:t xml:space="preserve">   (</w:t>
      </w:r>
      <w:proofErr w:type="gramStart"/>
      <w:r w:rsidRPr="001C4259">
        <w:rPr>
          <w:rFonts w:ascii="Liberation Serif" w:hAnsi="Liberation Serif"/>
          <w:sz w:val="24"/>
          <w:szCs w:val="24"/>
        </w:rPr>
        <w:t>должность)</w:t>
      </w:r>
      <w:r w:rsidR="001C4259">
        <w:rPr>
          <w:rFonts w:ascii="Liberation Serif" w:hAnsi="Liberation Serif"/>
          <w:sz w:val="24"/>
          <w:szCs w:val="24"/>
        </w:rPr>
        <w:t xml:space="preserve"> </w:t>
      </w:r>
      <w:r w:rsidRPr="001C4259">
        <w:rPr>
          <w:rFonts w:ascii="Liberation Serif" w:hAnsi="Liberation Serif"/>
          <w:sz w:val="24"/>
          <w:szCs w:val="24"/>
        </w:rPr>
        <w:t xml:space="preserve">  </w:t>
      </w:r>
      <w:proofErr w:type="gramEnd"/>
      <w:r w:rsidR="001C4259">
        <w:rPr>
          <w:rFonts w:ascii="Liberation Serif" w:hAnsi="Liberation Serif"/>
          <w:sz w:val="24"/>
          <w:szCs w:val="24"/>
        </w:rPr>
        <w:t xml:space="preserve">       </w:t>
      </w:r>
      <w:r w:rsidRPr="001C4259">
        <w:rPr>
          <w:rFonts w:ascii="Liberation Serif" w:hAnsi="Liberation Serif"/>
          <w:sz w:val="24"/>
          <w:szCs w:val="24"/>
        </w:rPr>
        <w:t xml:space="preserve"> (подпись) </w:t>
      </w:r>
      <w:r w:rsidR="001C4259">
        <w:rPr>
          <w:rFonts w:ascii="Liberation Serif" w:hAnsi="Liberation Serif"/>
          <w:sz w:val="24"/>
          <w:szCs w:val="24"/>
        </w:rPr>
        <w:t xml:space="preserve">      </w:t>
      </w:r>
      <w:r w:rsidRPr="001C4259">
        <w:rPr>
          <w:rFonts w:ascii="Liberation Serif" w:hAnsi="Liberation Serif"/>
          <w:sz w:val="24"/>
          <w:szCs w:val="24"/>
        </w:rPr>
        <w:t xml:space="preserve"> </w:t>
      </w:r>
      <w:r w:rsidR="001C4259">
        <w:rPr>
          <w:rFonts w:ascii="Liberation Serif" w:hAnsi="Liberation Serif"/>
          <w:sz w:val="24"/>
          <w:szCs w:val="24"/>
        </w:rPr>
        <w:t xml:space="preserve"> </w:t>
      </w:r>
      <w:r w:rsidRPr="001C4259">
        <w:rPr>
          <w:rFonts w:ascii="Liberation Serif" w:hAnsi="Liberation Serif"/>
          <w:sz w:val="24"/>
          <w:szCs w:val="24"/>
        </w:rPr>
        <w:t xml:space="preserve"> (фамилия, инициалы)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_______</w:t>
      </w:r>
      <w:r w:rsidR="001C4259">
        <w:rPr>
          <w:rFonts w:ascii="Liberation Serif" w:hAnsi="Liberation Serif"/>
          <w:sz w:val="24"/>
          <w:szCs w:val="24"/>
        </w:rPr>
        <w:t>_______</w:t>
      </w:r>
      <w:r w:rsidRPr="001C4259">
        <w:rPr>
          <w:rFonts w:ascii="Liberation Serif" w:hAnsi="Liberation Serif"/>
          <w:sz w:val="24"/>
          <w:szCs w:val="24"/>
        </w:rPr>
        <w:t>____________________________________________________________________</w:t>
      </w:r>
    </w:p>
    <w:p w:rsidR="001828E8" w:rsidRPr="001C4259" w:rsidRDefault="001828E8" w:rsidP="001C4259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(решение руководителя о выдаче денежных документов под отчет)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>"_</w:t>
      </w:r>
      <w:r w:rsidR="001C4259">
        <w:rPr>
          <w:rFonts w:ascii="Liberation Serif" w:hAnsi="Liberation Serif"/>
          <w:sz w:val="24"/>
          <w:szCs w:val="24"/>
        </w:rPr>
        <w:t>_</w:t>
      </w:r>
      <w:r w:rsidRPr="001C4259">
        <w:rPr>
          <w:rFonts w:ascii="Liberation Serif" w:hAnsi="Liberation Serif"/>
          <w:sz w:val="24"/>
          <w:szCs w:val="24"/>
        </w:rPr>
        <w:t>__" _____</w:t>
      </w:r>
      <w:r w:rsidR="001C4259">
        <w:rPr>
          <w:rFonts w:ascii="Liberation Serif" w:hAnsi="Liberation Serif"/>
          <w:sz w:val="24"/>
          <w:szCs w:val="24"/>
        </w:rPr>
        <w:t>___</w:t>
      </w:r>
      <w:r w:rsidRPr="001C4259">
        <w:rPr>
          <w:rFonts w:ascii="Liberation Serif" w:hAnsi="Liberation Serif"/>
          <w:sz w:val="24"/>
          <w:szCs w:val="24"/>
        </w:rPr>
        <w:t>_______ 20__ г. ______</w:t>
      </w:r>
      <w:r w:rsidR="001C4259">
        <w:rPr>
          <w:rFonts w:ascii="Liberation Serif" w:hAnsi="Liberation Serif"/>
          <w:sz w:val="24"/>
          <w:szCs w:val="24"/>
        </w:rPr>
        <w:t>_</w:t>
      </w:r>
      <w:r w:rsidRPr="001C4259">
        <w:rPr>
          <w:rFonts w:ascii="Liberation Serif" w:hAnsi="Liberation Serif"/>
          <w:sz w:val="24"/>
          <w:szCs w:val="24"/>
        </w:rPr>
        <w:t>_____________   __________________________</w:t>
      </w:r>
    </w:p>
    <w:p w:rsidR="001828E8" w:rsidRPr="001C4259" w:rsidRDefault="001828E8" w:rsidP="001828E8">
      <w:pPr>
        <w:pStyle w:val="ConsPlusNonformat"/>
        <w:rPr>
          <w:rFonts w:ascii="Liberation Serif" w:hAnsi="Liberation Serif"/>
          <w:sz w:val="24"/>
          <w:szCs w:val="24"/>
        </w:rPr>
      </w:pPr>
      <w:r w:rsidRPr="001C4259">
        <w:rPr>
          <w:rFonts w:ascii="Liberation Serif" w:hAnsi="Liberation Serif"/>
          <w:sz w:val="24"/>
          <w:szCs w:val="24"/>
        </w:rPr>
        <w:t xml:space="preserve">                             </w:t>
      </w:r>
      <w:r w:rsidR="001C4259">
        <w:rPr>
          <w:rFonts w:ascii="Liberation Serif" w:hAnsi="Liberation Serif"/>
          <w:sz w:val="24"/>
          <w:szCs w:val="24"/>
        </w:rPr>
        <w:t xml:space="preserve">                                      </w:t>
      </w:r>
      <w:r w:rsidRPr="001C4259">
        <w:rPr>
          <w:rFonts w:ascii="Liberation Serif" w:hAnsi="Liberation Serif"/>
          <w:sz w:val="24"/>
          <w:szCs w:val="24"/>
        </w:rPr>
        <w:t xml:space="preserve"> (</w:t>
      </w:r>
      <w:proofErr w:type="gramStart"/>
      <w:r w:rsidRPr="001C4259">
        <w:rPr>
          <w:rFonts w:ascii="Liberation Serif" w:hAnsi="Liberation Serif"/>
          <w:sz w:val="24"/>
          <w:szCs w:val="24"/>
        </w:rPr>
        <w:t xml:space="preserve">подпись)   </w:t>
      </w:r>
      <w:proofErr w:type="gramEnd"/>
      <w:r w:rsidRPr="001C4259">
        <w:rPr>
          <w:rFonts w:ascii="Liberation Serif" w:hAnsi="Liberation Serif"/>
          <w:sz w:val="24"/>
          <w:szCs w:val="24"/>
        </w:rPr>
        <w:t xml:space="preserve">      </w:t>
      </w:r>
      <w:r w:rsidR="001C4259">
        <w:rPr>
          <w:rFonts w:ascii="Liberation Serif" w:hAnsi="Liberation Serif"/>
          <w:sz w:val="24"/>
          <w:szCs w:val="24"/>
        </w:rPr>
        <w:t xml:space="preserve">         </w:t>
      </w:r>
      <w:r w:rsidRPr="001C4259">
        <w:rPr>
          <w:rFonts w:ascii="Liberation Serif" w:hAnsi="Liberation Serif"/>
          <w:sz w:val="24"/>
          <w:szCs w:val="24"/>
        </w:rPr>
        <w:t xml:space="preserve">   (фамилия, инициалы)</w:t>
      </w:r>
    </w:p>
    <w:p w:rsidR="00801686" w:rsidRPr="001C4259" w:rsidRDefault="00801686">
      <w:pPr>
        <w:rPr>
          <w:rFonts w:ascii="Liberation Serif" w:hAnsi="Liberation Serif"/>
          <w:sz w:val="24"/>
          <w:szCs w:val="24"/>
        </w:rPr>
      </w:pPr>
    </w:p>
    <w:sectPr w:rsidR="00801686" w:rsidRPr="001C4259" w:rsidSect="00A42D03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9AA"/>
    <w:rsid w:val="000702FD"/>
    <w:rsid w:val="001536FE"/>
    <w:rsid w:val="001828E8"/>
    <w:rsid w:val="001C254F"/>
    <w:rsid w:val="001C4259"/>
    <w:rsid w:val="00264A71"/>
    <w:rsid w:val="002E573B"/>
    <w:rsid w:val="00497BBA"/>
    <w:rsid w:val="005B61AA"/>
    <w:rsid w:val="005E3D4C"/>
    <w:rsid w:val="0073381E"/>
    <w:rsid w:val="007A6166"/>
    <w:rsid w:val="00801686"/>
    <w:rsid w:val="008759AA"/>
    <w:rsid w:val="008871E3"/>
    <w:rsid w:val="008D5DCB"/>
    <w:rsid w:val="008F04DE"/>
    <w:rsid w:val="009424EC"/>
    <w:rsid w:val="00A42D03"/>
    <w:rsid w:val="00C96B0A"/>
    <w:rsid w:val="00CC128F"/>
    <w:rsid w:val="00CC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50E51-DB46-445A-841C-AB33F7A3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28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AA3007675746ABB6CA96EB2A79CA48E2C527E01B3C0A9D771DF46CAB3DB3AAE3EEAC0CDE9DF146RBRBG" TargetMode="External"/><Relationship Id="rId4" Type="http://schemas.openxmlformats.org/officeDocument/2006/relationships/hyperlink" Target="consultantplus://offline/ref=F7AA3007675746ABB6CA96EB2A79CA48E2C527E01B3C0A9D771DF46CAB3DB3AAE3EEAC0CDE9DF141RBR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2</cp:revision>
  <dcterms:created xsi:type="dcterms:W3CDTF">2025-01-17T09:15:00Z</dcterms:created>
  <dcterms:modified xsi:type="dcterms:W3CDTF">2025-01-17T09:15:00Z</dcterms:modified>
</cp:coreProperties>
</file>